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2821" w14:textId="77777777" w:rsidR="004E71CC" w:rsidRDefault="00BF683B">
      <w:pPr>
        <w:jc w:val="righ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Załącznik nr 1 do Regulaminu</w:t>
      </w:r>
    </w:p>
    <w:p w14:paraId="55AE5746" w14:textId="77777777" w:rsidR="004E71CC" w:rsidRDefault="00BF683B">
      <w:pPr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Oświadczenie w sprawie spełnienia kryteriów uczestnictwa w projekcie </w:t>
      </w:r>
    </w:p>
    <w:p w14:paraId="1C56F7BE" w14:textId="0D4FA97C" w:rsidR="004E71CC" w:rsidRPr="008443BB" w:rsidRDefault="00BF683B">
      <w:pPr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 „Społeczni do Potęgi ” umowa nr RPPM.06.02.02 -22-0004/20-00,  </w:t>
      </w:r>
      <w:r w:rsidRPr="008443BB">
        <w:rPr>
          <w:rFonts w:ascii="Trebuchet MS" w:hAnsi="Trebuchet MS" w:cs="Calibri"/>
          <w:sz w:val="20"/>
          <w:szCs w:val="20"/>
        </w:rPr>
        <w:t>dofinansowanego ze środków Europejskiego Funduszu Społecznego w ramach Regionalnego Programu Operacyjnego Województwa Pomorskiego na lata 2014- 2020</w:t>
      </w:r>
    </w:p>
    <w:p w14:paraId="4F6AE94C" w14:textId="77777777" w:rsidR="004E71CC" w:rsidRDefault="00BF683B">
      <w:pPr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Przed wypełnieniem prosimy o zapoznanie się z treścią całego oświadczenia. Oświadczenie należy wypełnić jedynie w przypadku spełniania minimum jednego kryterium uczestnictwa dziecka i rodziny w projekcie.</w:t>
      </w:r>
    </w:p>
    <w:p w14:paraId="5384E811" w14:textId="77777777" w:rsidR="004E71CC" w:rsidRDefault="00BF683B">
      <w:pPr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Dane osoby przystępującej do projektu:</w:t>
      </w:r>
    </w:p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2235"/>
        <w:gridCol w:w="2392"/>
        <w:gridCol w:w="2585"/>
        <w:gridCol w:w="2394"/>
      </w:tblGrid>
      <w:tr w:rsidR="004E71CC" w14:paraId="48D3FF0E" w14:textId="77777777">
        <w:tc>
          <w:tcPr>
            <w:tcW w:w="2234" w:type="dxa"/>
            <w:shd w:val="clear" w:color="auto" w:fill="auto"/>
          </w:tcPr>
          <w:p w14:paraId="2CC7BDC0" w14:textId="77777777" w:rsidR="004E71CC" w:rsidRDefault="00BF683B">
            <w:pPr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eastAsia="Times New Roman" w:hAnsi="Trebuchet MS" w:cstheme="minorHAnsi"/>
                <w:sz w:val="20"/>
              </w:rPr>
              <w:t>Imię i nazwisko rodzica/opiekuna prawnego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5C745F8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249DE110" w14:textId="77777777">
        <w:tc>
          <w:tcPr>
            <w:tcW w:w="2234" w:type="dxa"/>
            <w:shd w:val="clear" w:color="auto" w:fill="auto"/>
          </w:tcPr>
          <w:p w14:paraId="07EC8C43" w14:textId="77777777" w:rsidR="004E71CC" w:rsidRDefault="00BF683B">
            <w:pPr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eastAsia="Times New Roman" w:hAnsi="Trebuchet MS" w:cstheme="minorHAnsi"/>
                <w:sz w:val="20"/>
              </w:rPr>
              <w:t>Miejsce zamieszkania (prosimy o podanie nazwy gminy):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8CDA775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1BD53813" w14:textId="77777777">
        <w:tc>
          <w:tcPr>
            <w:tcW w:w="2234" w:type="dxa"/>
            <w:shd w:val="clear" w:color="auto" w:fill="auto"/>
          </w:tcPr>
          <w:p w14:paraId="57CFE712" w14:textId="77777777" w:rsidR="004E71CC" w:rsidRDefault="00BF683B">
            <w:pPr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eastAsia="Times New Roman" w:hAnsi="Trebuchet MS" w:cstheme="minorHAnsi"/>
                <w:sz w:val="20"/>
              </w:rPr>
              <w:t>Imiona i nazwiska dzieci zgłaszanych do projektu</w:t>
            </w:r>
          </w:p>
          <w:p w14:paraId="5DE08996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  <w:p w14:paraId="0A0B167D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14:paraId="666A6877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1B3679C5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13EA3A8F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4697E994" w14:textId="77777777">
        <w:tc>
          <w:tcPr>
            <w:tcW w:w="2234" w:type="dxa"/>
            <w:shd w:val="clear" w:color="auto" w:fill="auto"/>
          </w:tcPr>
          <w:p w14:paraId="5DD4E640" w14:textId="77777777" w:rsidR="004E71CC" w:rsidRDefault="00BF683B">
            <w:pPr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eastAsia="Times New Roman" w:hAnsi="Trebuchet MS" w:cstheme="minorHAnsi"/>
                <w:sz w:val="20"/>
              </w:rPr>
              <w:t>Wiek  dzieci</w:t>
            </w:r>
          </w:p>
          <w:p w14:paraId="4B920BAD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  <w:p w14:paraId="3CD6D14D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14:paraId="18284E91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5D5AD11D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0152778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</w:tbl>
    <w:p w14:paraId="4CE8BB71" w14:textId="77777777" w:rsidR="004E71CC" w:rsidRDefault="004E71CC">
      <w:pPr>
        <w:rPr>
          <w:rFonts w:ascii="Trebuchet MS" w:hAnsi="Trebuchet MS" w:cs="Times New Roman"/>
          <w:sz w:val="20"/>
          <w:szCs w:val="20"/>
        </w:rPr>
      </w:pPr>
    </w:p>
    <w:p w14:paraId="176BBC03" w14:textId="77777777" w:rsidR="004E71CC" w:rsidRDefault="00BF683B">
      <w:pPr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Oświadczam, że występuje w rodzinie co najmniej jedna z poniżej opisanych sytuacji lub będące pod naszą opieką dzieci są w co najmniej jednej z poniższych sytuacji:</w:t>
      </w:r>
    </w:p>
    <w:tbl>
      <w:tblPr>
        <w:tblStyle w:val="Tabela-Siatka"/>
        <w:tblW w:w="9854" w:type="dxa"/>
        <w:tblInd w:w="0" w:type="dxa"/>
        <w:tblLook w:val="04A0" w:firstRow="1" w:lastRow="0" w:firstColumn="1" w:lastColumn="0" w:noHBand="0" w:noVBand="1"/>
      </w:tblPr>
      <w:tblGrid>
        <w:gridCol w:w="7621"/>
        <w:gridCol w:w="2233"/>
      </w:tblGrid>
      <w:tr w:rsidR="004E71CC" w14:paraId="69432E34" w14:textId="77777777">
        <w:tc>
          <w:tcPr>
            <w:tcW w:w="7620" w:type="dxa"/>
            <w:shd w:val="clear" w:color="auto" w:fill="auto"/>
            <w:vAlign w:val="center"/>
          </w:tcPr>
          <w:p w14:paraId="1B189064" w14:textId="77777777" w:rsidR="004E71CC" w:rsidRDefault="00BF683B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eastAsia="Times New Roman" w:hAnsi="Trebuchet MS" w:cstheme="minorHAnsi"/>
                <w:b/>
                <w:sz w:val="20"/>
              </w:rPr>
              <w:t>Opis sytuacji:</w:t>
            </w:r>
          </w:p>
        </w:tc>
        <w:tc>
          <w:tcPr>
            <w:tcW w:w="2233" w:type="dxa"/>
            <w:shd w:val="clear" w:color="auto" w:fill="auto"/>
          </w:tcPr>
          <w:p w14:paraId="186802E1" w14:textId="77777777" w:rsidR="004E71CC" w:rsidRDefault="00BF683B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eastAsia="Times New Roman" w:hAnsi="Trebuchet MS" w:cstheme="minorHAnsi"/>
                <w:b/>
                <w:sz w:val="20"/>
              </w:rPr>
              <w:t xml:space="preserve">Prosimy o wpisanie  słowa TAK  jeśli spełniona jest jedna z wymienionych w wierszu przesłanek. </w:t>
            </w:r>
          </w:p>
        </w:tc>
      </w:tr>
      <w:tr w:rsidR="004E71CC" w14:paraId="25AA8602" w14:textId="77777777">
        <w:tc>
          <w:tcPr>
            <w:tcW w:w="7620" w:type="dxa"/>
            <w:shd w:val="clear" w:color="auto" w:fill="auto"/>
          </w:tcPr>
          <w:p w14:paraId="51507122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 xml:space="preserve">Trudności opiekuńczo-wychowawcze i w prowadzeniu gospodarstwa domowego np. samotny rodzic, problemy z zapewnieniem opieki w czasie pozaszkolnym, trudności w nauce, niskie oceny złe zachowanie, niemożność zapewnienia zajęć kompensacyjnych, konflikty z rówieśnikami, brak możliwości zapewnienia prawidłowego rozwoju </w:t>
            </w:r>
            <w:r w:rsidRPr="008443BB">
              <w:rPr>
                <w:rFonts w:ascii="Trebuchet MS" w:eastAsia="Times New Roman" w:hAnsi="Trebuchet MS" w:cstheme="minorHAnsi"/>
                <w:sz w:val="20"/>
              </w:rPr>
              <w:t xml:space="preserve">dziecka poprzez udział w zajęciach pozalekcyjnych w kontekście rozwoju kompetencji kluczowych, problemy w komunikacji w rodzinie lub z rówieśnikami, niska samoocena, </w:t>
            </w:r>
            <w:r>
              <w:rPr>
                <w:rFonts w:ascii="Trebuchet MS" w:eastAsia="Times New Roman" w:hAnsi="Trebuchet MS" w:cstheme="minorHAnsi"/>
                <w:sz w:val="20"/>
              </w:rPr>
              <w:t>brak asertywności, niska motywacja, zagrożenie uzależnieniem i uzależnienie od TV/gier komputerowych/telefonu/Internetu/portali społecznościowych</w:t>
            </w:r>
          </w:p>
        </w:tc>
        <w:tc>
          <w:tcPr>
            <w:tcW w:w="2233" w:type="dxa"/>
            <w:shd w:val="clear" w:color="auto" w:fill="auto"/>
          </w:tcPr>
          <w:p w14:paraId="161102F1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</w:rPr>
            </w:pPr>
          </w:p>
        </w:tc>
      </w:tr>
      <w:tr w:rsidR="004E71CC" w14:paraId="4EC742B0" w14:textId="77777777">
        <w:tc>
          <w:tcPr>
            <w:tcW w:w="7620" w:type="dxa"/>
            <w:shd w:val="clear" w:color="auto" w:fill="auto"/>
          </w:tcPr>
          <w:p w14:paraId="19E3C5E2" w14:textId="77777777" w:rsidR="004E71CC" w:rsidRDefault="00BF683B">
            <w:pPr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eastAsia="Times New Roman" w:hAnsi="Trebuchet MS" w:cstheme="minorHAnsi"/>
                <w:sz w:val="20"/>
              </w:rPr>
              <w:t>Wielodzietność (co najmniej 3 dzieci w rodzinie)</w:t>
            </w:r>
          </w:p>
          <w:p w14:paraId="522B29B2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5CEB6D26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51B8F760" w14:textId="77777777">
        <w:tc>
          <w:tcPr>
            <w:tcW w:w="7620" w:type="dxa"/>
            <w:shd w:val="clear" w:color="auto" w:fill="F2F2F2" w:themeFill="background1" w:themeFillShade="F2"/>
          </w:tcPr>
          <w:p w14:paraId="4D564BC1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 xml:space="preserve">Jestem osobą </w:t>
            </w:r>
            <w:r w:rsidRPr="008443BB">
              <w:rPr>
                <w:rFonts w:ascii="Trebuchet MS" w:eastAsia="Times New Roman" w:hAnsi="Trebuchet MS" w:cstheme="minorHAnsi"/>
                <w:sz w:val="20"/>
              </w:rPr>
              <w:t>samotnie wychowującą dziecko</w:t>
            </w:r>
            <w:r>
              <w:rPr>
                <w:rFonts w:ascii="Trebuchet MS" w:eastAsia="Times New Roman" w:hAnsi="Trebuchet MS" w:cstheme="minorHAnsi"/>
                <w:sz w:val="20"/>
              </w:rPr>
              <w:t xml:space="preserve">/dzieci </w:t>
            </w:r>
            <w:r>
              <w:rPr>
                <w:rFonts w:ascii="Trebuchet MS" w:eastAsia="Times New Roman" w:hAnsi="Trebuchet MS" w:cstheme="minorHAnsi"/>
                <w:b/>
                <w:sz w:val="20"/>
              </w:rPr>
              <w:t>*).</w:t>
            </w:r>
          </w:p>
          <w:p w14:paraId="02A50196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14:paraId="0F3A7C23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</w:rPr>
            </w:pPr>
          </w:p>
        </w:tc>
      </w:tr>
      <w:tr w:rsidR="004E71CC" w14:paraId="56992B5F" w14:textId="77777777">
        <w:tc>
          <w:tcPr>
            <w:tcW w:w="7620" w:type="dxa"/>
            <w:shd w:val="clear" w:color="auto" w:fill="auto"/>
          </w:tcPr>
          <w:p w14:paraId="3FF6F23F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>Ubóstwo  przeciętny miesięczny dochód rodziny nie przekracza 528,00 zł netto na osobę w rodzinie</w:t>
            </w:r>
          </w:p>
          <w:p w14:paraId="7FB82297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5613F48A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</w:rPr>
            </w:pPr>
          </w:p>
        </w:tc>
      </w:tr>
      <w:tr w:rsidR="004E71CC" w14:paraId="12ABA909" w14:textId="77777777">
        <w:tc>
          <w:tcPr>
            <w:tcW w:w="7620" w:type="dxa"/>
            <w:shd w:val="clear" w:color="auto" w:fill="F2F2F2" w:themeFill="background1" w:themeFillShade="F2"/>
          </w:tcPr>
          <w:p w14:paraId="4D21C22A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>Rodzina korzysta ze wsparcia w ramach Programu Operacyjnego Pomoc Żywnościowa</w:t>
            </w:r>
            <w:r>
              <w:rPr>
                <w:rFonts w:ascii="Trebuchet MS" w:eastAsia="Times New Roman" w:hAnsi="Trebuchet MS" w:cstheme="minorHAnsi"/>
                <w:b/>
                <w:sz w:val="20"/>
              </w:rPr>
              <w:t>*.</w:t>
            </w:r>
          </w:p>
          <w:p w14:paraId="23229941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14:paraId="015E1DD8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0"/>
              </w:rPr>
            </w:pPr>
          </w:p>
        </w:tc>
      </w:tr>
      <w:tr w:rsidR="004E71CC" w14:paraId="3FCE74A2" w14:textId="77777777">
        <w:tc>
          <w:tcPr>
            <w:tcW w:w="7620" w:type="dxa"/>
            <w:shd w:val="clear" w:color="auto" w:fill="auto"/>
          </w:tcPr>
          <w:p w14:paraId="5E806F46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color w:val="000000"/>
                <w:sz w:val="20"/>
              </w:rPr>
              <w:t>Dziecko przebywa w pieczy zastępczej lub opuszcza pieczę zastępczą, jesteśmy rodziną  zastępczą.</w:t>
            </w:r>
          </w:p>
        </w:tc>
        <w:tc>
          <w:tcPr>
            <w:tcW w:w="2233" w:type="dxa"/>
            <w:shd w:val="clear" w:color="auto" w:fill="auto"/>
          </w:tcPr>
          <w:p w14:paraId="0039ADD5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0"/>
              </w:rPr>
            </w:pPr>
          </w:p>
        </w:tc>
      </w:tr>
    </w:tbl>
    <w:p w14:paraId="6E5D43CA" w14:textId="77777777" w:rsidR="004E71CC" w:rsidRDefault="004E71CC">
      <w:pPr>
        <w:pStyle w:val="Podtytu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9854" w:type="dxa"/>
        <w:tblInd w:w="0" w:type="dxa"/>
        <w:tblLook w:val="04A0" w:firstRow="1" w:lastRow="0" w:firstColumn="1" w:lastColumn="0" w:noHBand="0" w:noVBand="1"/>
      </w:tblPr>
      <w:tblGrid>
        <w:gridCol w:w="7621"/>
        <w:gridCol w:w="2233"/>
      </w:tblGrid>
      <w:tr w:rsidR="004E71CC" w14:paraId="76C1BBB5" w14:textId="77777777">
        <w:tc>
          <w:tcPr>
            <w:tcW w:w="7620" w:type="dxa"/>
            <w:shd w:val="clear" w:color="auto" w:fill="auto"/>
          </w:tcPr>
          <w:p w14:paraId="0AFE9BEA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lastRenderedPageBreak/>
              <w:t>Niepełnosprawność członka rodziny tj.</w:t>
            </w:r>
            <w:r>
              <w:rPr>
                <w:rFonts w:ascii="Trebuchet MS" w:eastAsia="Times New Roman" w:hAnsi="Trebuchet MS" w:cstheme="minorHAnsi"/>
                <w:color w:val="C9211E"/>
                <w:sz w:val="20"/>
              </w:rPr>
              <w:t xml:space="preserve"> </w:t>
            </w:r>
            <w:r w:rsidRPr="008443BB">
              <w:rPr>
                <w:rFonts w:ascii="Trebuchet MS" w:eastAsia="Times New Roman" w:hAnsi="Trebuchet MS" w:cstheme="minorHAnsi"/>
                <w:sz w:val="20"/>
              </w:rPr>
              <w:t xml:space="preserve">posiadanie </w:t>
            </w:r>
            <w:r>
              <w:rPr>
                <w:rFonts w:ascii="Trebuchet MS" w:eastAsia="Times New Roman" w:hAnsi="Trebuchet MS" w:cstheme="minorHAnsi"/>
                <w:sz w:val="20"/>
              </w:rPr>
              <w:t xml:space="preserve">orzeczenia </w:t>
            </w:r>
          </w:p>
          <w:p w14:paraId="00D46598" w14:textId="470D9B04" w:rsidR="008443BB" w:rsidRPr="008443BB" w:rsidRDefault="00BF683B" w:rsidP="007B1EBC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sz w:val="20"/>
              </w:rPr>
            </w:pPr>
            <w:r>
              <w:rPr>
                <w:rFonts w:ascii="Trebuchet MS" w:eastAsia="Times New Roman" w:hAnsi="Trebuchet MS" w:cstheme="minorHAnsi"/>
                <w:sz w:val="20"/>
              </w:rPr>
              <w:t>1) o zakwalifikowaniu przez organy orzekające do jednego z trzech stopni niepełnosprawności określonych w</w:t>
            </w:r>
            <w:r w:rsidRPr="007B1EBC">
              <w:rPr>
                <w:rFonts w:ascii="Trebuchet MS" w:eastAsia="Times New Roman" w:hAnsi="Trebuchet MS" w:cstheme="minorHAnsi"/>
                <w:sz w:val="20"/>
              </w:rPr>
              <w:t xml:space="preserve"> art. </w:t>
            </w:r>
            <w:r w:rsidRPr="008443BB">
              <w:rPr>
                <w:rFonts w:ascii="Trebuchet MS" w:eastAsia="Times New Roman" w:hAnsi="Trebuchet MS" w:cstheme="minorHAnsi"/>
                <w:sz w:val="20"/>
              </w:rPr>
              <w:t xml:space="preserve">3 </w:t>
            </w:r>
            <w:r w:rsidR="00C34F22">
              <w:rPr>
                <w:rFonts w:ascii="Trebuchet MS" w:eastAsia="Times New Roman" w:hAnsi="Trebuchet MS" w:cstheme="minorHAnsi"/>
                <w:sz w:val="20"/>
              </w:rPr>
              <w:t>u</w:t>
            </w:r>
            <w:r w:rsidR="008443BB" w:rsidRPr="008443BB">
              <w:rPr>
                <w:rFonts w:ascii="Trebuchet MS" w:eastAsia="Times New Roman" w:hAnsi="Trebuchet MS" w:cstheme="minorHAnsi"/>
                <w:sz w:val="20"/>
              </w:rPr>
              <w:t>staw</w:t>
            </w:r>
            <w:r w:rsidR="00C34F22">
              <w:rPr>
                <w:rFonts w:ascii="Trebuchet MS" w:eastAsia="Times New Roman" w:hAnsi="Trebuchet MS" w:cstheme="minorHAnsi"/>
                <w:sz w:val="20"/>
              </w:rPr>
              <w:t>y</w:t>
            </w:r>
            <w:r w:rsidR="008443BB" w:rsidRPr="008443BB">
              <w:rPr>
                <w:rFonts w:ascii="Trebuchet MS" w:eastAsia="Times New Roman" w:hAnsi="Trebuchet MS" w:cstheme="minorHAnsi"/>
                <w:sz w:val="20"/>
              </w:rPr>
              <w:t xml:space="preserve"> z dnia 27sierpnia 1997r.o rehabilitacji zawodowej i społecznej oraz zatrudnianiu osób niepełnosprawnych</w:t>
            </w:r>
            <w:r w:rsidR="00C34F22">
              <w:rPr>
                <w:rFonts w:ascii="Trebuchet MS" w:eastAsia="Times New Roman" w:hAnsi="Trebuchet MS" w:cstheme="minorHAnsi"/>
                <w:sz w:val="20"/>
              </w:rPr>
              <w:t xml:space="preserve"> </w:t>
            </w:r>
            <w:r w:rsidR="00C34F22" w:rsidRPr="007B1EBC">
              <w:rPr>
                <w:rFonts w:ascii="Trebuchet MS" w:eastAsia="Times New Roman" w:hAnsi="Trebuchet MS" w:cstheme="minorHAnsi"/>
                <w:sz w:val="20"/>
              </w:rPr>
              <w:t>(</w:t>
            </w:r>
            <w:r w:rsidR="007B1EBC" w:rsidRPr="007B1EBC">
              <w:rPr>
                <w:rFonts w:ascii="Trebuchet MS" w:eastAsia="Times New Roman" w:hAnsi="Trebuchet MS" w:cstheme="minorHAnsi"/>
                <w:sz w:val="20"/>
              </w:rPr>
              <w:t xml:space="preserve">Dz. U. z 2020 r. poz. 426 z </w:t>
            </w:r>
            <w:proofErr w:type="spellStart"/>
            <w:r w:rsidR="007B1EBC" w:rsidRPr="007B1EBC">
              <w:rPr>
                <w:rFonts w:ascii="Trebuchet MS" w:eastAsia="Times New Roman" w:hAnsi="Trebuchet MS" w:cstheme="minorHAnsi"/>
                <w:sz w:val="20"/>
              </w:rPr>
              <w:t>późn</w:t>
            </w:r>
            <w:proofErr w:type="spellEnd"/>
            <w:r w:rsidR="007B1EBC" w:rsidRPr="007B1EBC">
              <w:rPr>
                <w:rFonts w:ascii="Trebuchet MS" w:eastAsia="Times New Roman" w:hAnsi="Trebuchet MS" w:cstheme="minorHAnsi"/>
                <w:sz w:val="20"/>
              </w:rPr>
              <w:t>. zm.)</w:t>
            </w:r>
          </w:p>
          <w:p w14:paraId="64B0197A" w14:textId="6F4A1CDB" w:rsidR="004E71CC" w:rsidRDefault="00BF683B" w:rsidP="007B1EBC">
            <w:pPr>
              <w:spacing w:after="0" w:line="240" w:lineRule="auto"/>
              <w:rPr>
                <w:rFonts w:ascii="Trebuchet MS" w:hAnsi="Trebuchet MS" w:cstheme="minorHAnsi"/>
              </w:rPr>
            </w:pPr>
            <w:r w:rsidRPr="007B1EBC">
              <w:rPr>
                <w:rFonts w:ascii="Trebuchet MS" w:eastAsia="Times New Roman" w:hAnsi="Trebuchet MS" w:cstheme="minorHAnsi"/>
                <w:sz w:val="20"/>
              </w:rPr>
              <w:t>lub</w:t>
            </w:r>
            <w:r>
              <w:rPr>
                <w:rFonts w:ascii="Trebuchet MS" w:eastAsia="Times New Roman" w:hAnsi="Trebuchet MS" w:cstheme="minorHAnsi"/>
                <w:sz w:val="20"/>
              </w:rPr>
              <w:t xml:space="preserve"> </w:t>
            </w:r>
          </w:p>
          <w:p w14:paraId="52CE435F" w14:textId="77777777" w:rsidR="004E71CC" w:rsidRDefault="00BF683B" w:rsidP="007B1EBC">
            <w:pPr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eastAsia="Times New Roman" w:hAnsi="Trebuchet MS" w:cstheme="minorHAnsi"/>
                <w:sz w:val="20"/>
              </w:rPr>
              <w:t xml:space="preserve">2) o całkowitej lub częściowej niezdolności do pracy na podstawie odrębnych przepisów, lub </w:t>
            </w:r>
          </w:p>
          <w:p w14:paraId="4DFB7C7C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>3) o niepełnosprawności, wydanym przed ukończeniem 16 roku życia.</w:t>
            </w:r>
          </w:p>
          <w:p w14:paraId="43E38D3E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  <w:p w14:paraId="0BAE6875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>Trwała lub okresowa niezdolność do wypełniania ról społecznych z powodu stałego lub długotrwałego naruszenia sprawności organizmu, w szczególności powodującą niezdolność do pracy.</w:t>
            </w:r>
          </w:p>
        </w:tc>
        <w:tc>
          <w:tcPr>
            <w:tcW w:w="2233" w:type="dxa"/>
            <w:shd w:val="clear" w:color="auto" w:fill="auto"/>
          </w:tcPr>
          <w:p w14:paraId="3CE9F751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4105D8A7" w14:textId="77777777">
        <w:tc>
          <w:tcPr>
            <w:tcW w:w="7620" w:type="dxa"/>
            <w:shd w:val="clear" w:color="auto" w:fill="auto"/>
          </w:tcPr>
          <w:p w14:paraId="014B146E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>W rodzinie występuje długotrwała lub przewlekła lub ciężka choroba.</w:t>
            </w:r>
          </w:p>
          <w:p w14:paraId="385B753C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27AD5E42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33CF0959" w14:textId="77777777">
        <w:tc>
          <w:tcPr>
            <w:tcW w:w="7620" w:type="dxa"/>
            <w:shd w:val="clear" w:color="auto" w:fill="auto"/>
          </w:tcPr>
          <w:p w14:paraId="18554DDF" w14:textId="77777777" w:rsidR="004E71CC" w:rsidRDefault="00BF683B">
            <w:pPr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eastAsia="Times New Roman" w:hAnsi="Trebuchet MS" w:cstheme="minorHAnsi"/>
                <w:sz w:val="20"/>
              </w:rPr>
              <w:t>Bezrobocie</w:t>
            </w:r>
          </w:p>
          <w:p w14:paraId="1B991744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5B1E4878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3219B702" w14:textId="77777777">
        <w:tc>
          <w:tcPr>
            <w:tcW w:w="7620" w:type="dxa"/>
            <w:shd w:val="clear" w:color="auto" w:fill="auto"/>
          </w:tcPr>
          <w:p w14:paraId="28A6686F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 xml:space="preserve">Dotknięcie wykluczeniem z dostępu do mieszkań/złe warunki mieszkaniowe  np. niepewny najem z nakazem eksmisji, konstrukcje tymczasowe, mieszkania </w:t>
            </w:r>
            <w:proofErr w:type="spellStart"/>
            <w:r>
              <w:rPr>
                <w:rFonts w:ascii="Trebuchet MS" w:eastAsia="Times New Roman" w:hAnsi="Trebuchet MS" w:cstheme="minorHAnsi"/>
                <w:sz w:val="20"/>
              </w:rPr>
              <w:t>substandardowe</w:t>
            </w:r>
            <w:proofErr w:type="spellEnd"/>
            <w:r>
              <w:rPr>
                <w:rFonts w:ascii="Trebuchet MS" w:eastAsia="Times New Roman" w:hAnsi="Trebuchet MS" w:cstheme="minorHAnsi"/>
                <w:sz w:val="20"/>
              </w:rPr>
              <w:t xml:space="preserve"> – nie nadające się do zamieszkania, przeludnione lub bezdomność.</w:t>
            </w:r>
          </w:p>
        </w:tc>
        <w:tc>
          <w:tcPr>
            <w:tcW w:w="2233" w:type="dxa"/>
            <w:shd w:val="clear" w:color="auto" w:fill="auto"/>
          </w:tcPr>
          <w:p w14:paraId="130140A5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175C9F4A" w14:textId="77777777">
        <w:tc>
          <w:tcPr>
            <w:tcW w:w="7620" w:type="dxa"/>
            <w:shd w:val="clear" w:color="auto" w:fill="auto"/>
          </w:tcPr>
          <w:p w14:paraId="1F8EA2FE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>W rodzinie występuje przemoc domowa.</w:t>
            </w:r>
          </w:p>
          <w:p w14:paraId="3E0FA6E4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798250A4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312C4C3B" w14:textId="77777777">
        <w:tc>
          <w:tcPr>
            <w:tcW w:w="7620" w:type="dxa"/>
            <w:shd w:val="clear" w:color="auto" w:fill="auto"/>
          </w:tcPr>
          <w:p w14:paraId="57578929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>W rodzinie jest osoba niesamodzielna tj. osoba, która ze względu na stan zdrowia lub niepełnosprawność wymaga opieki lub wsparcia w związku z niemożnością samodzielnego wykonywania co najmniej jednej z podstawowych czynności dnia codziennego.</w:t>
            </w:r>
          </w:p>
        </w:tc>
        <w:tc>
          <w:tcPr>
            <w:tcW w:w="2233" w:type="dxa"/>
            <w:shd w:val="clear" w:color="auto" w:fill="auto"/>
          </w:tcPr>
          <w:p w14:paraId="5435DB56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1F62C06B" w14:textId="77777777">
        <w:tc>
          <w:tcPr>
            <w:tcW w:w="7620" w:type="dxa"/>
            <w:shd w:val="clear" w:color="auto" w:fill="auto"/>
          </w:tcPr>
          <w:p w14:paraId="0B75530C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>W rodzinie są osoby uzależnienie od alkoholu, narkotyków lub innych środków odurzających.</w:t>
            </w:r>
          </w:p>
        </w:tc>
        <w:tc>
          <w:tcPr>
            <w:tcW w:w="2233" w:type="dxa"/>
            <w:shd w:val="clear" w:color="auto" w:fill="auto"/>
          </w:tcPr>
          <w:p w14:paraId="2EFF9E25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300A069B" w14:textId="77777777">
        <w:tc>
          <w:tcPr>
            <w:tcW w:w="7620" w:type="dxa"/>
            <w:shd w:val="clear" w:color="auto" w:fill="auto"/>
          </w:tcPr>
          <w:p w14:paraId="2A7C8D95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 xml:space="preserve">Wystąpiło zdarzenie losowe </w:t>
            </w:r>
            <w:r w:rsidRPr="00C34F22">
              <w:rPr>
                <w:rFonts w:ascii="Trebuchet MS" w:eastAsia="Times New Roman" w:hAnsi="Trebuchet MS" w:cstheme="minorHAnsi"/>
                <w:sz w:val="20"/>
              </w:rPr>
              <w:t>i sytuację kryzysowe, w tym klęski żywiołowe lub ekologiczne.</w:t>
            </w:r>
            <w:r w:rsidRPr="00C34F22">
              <w:rPr>
                <w:rFonts w:ascii="Trebuchet MS" w:eastAsia="Times New Roman" w:hAnsi="Trebuchet MS" w:cstheme="minorHAnsi"/>
                <w:sz w:val="20"/>
              </w:rPr>
              <w:tab/>
            </w:r>
          </w:p>
        </w:tc>
        <w:tc>
          <w:tcPr>
            <w:tcW w:w="2233" w:type="dxa"/>
            <w:shd w:val="clear" w:color="auto" w:fill="auto"/>
          </w:tcPr>
          <w:p w14:paraId="07505643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11E52077" w14:textId="77777777">
        <w:tc>
          <w:tcPr>
            <w:tcW w:w="7620" w:type="dxa"/>
            <w:shd w:val="clear" w:color="auto" w:fill="auto"/>
          </w:tcPr>
          <w:p w14:paraId="0BAC3FFA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>Członek rodziny dotknięty jest zaburzeniami psychicznymi.</w:t>
            </w:r>
          </w:p>
          <w:p w14:paraId="6A1F213A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474A8BE1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1FB4BDC1" w14:textId="77777777">
        <w:tc>
          <w:tcPr>
            <w:tcW w:w="7620" w:type="dxa"/>
            <w:shd w:val="clear" w:color="auto" w:fill="auto"/>
          </w:tcPr>
          <w:p w14:paraId="1E1B3406" w14:textId="77777777" w:rsidR="004E71CC" w:rsidRDefault="00BF683B">
            <w:pPr>
              <w:spacing w:after="0" w:line="240" w:lineRule="auto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eastAsia="Times New Roman" w:hAnsi="Trebuchet MS" w:cstheme="minorHAnsi"/>
                <w:sz w:val="20"/>
                <w:lang w:val="en-US"/>
              </w:rPr>
              <w:t>Sieroctwo</w:t>
            </w:r>
            <w:proofErr w:type="spellEnd"/>
          </w:p>
          <w:p w14:paraId="14A785E7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79C89979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1719D34A" w14:textId="77777777">
        <w:tc>
          <w:tcPr>
            <w:tcW w:w="7620" w:type="dxa"/>
            <w:shd w:val="clear" w:color="auto" w:fill="auto"/>
          </w:tcPr>
          <w:p w14:paraId="73E06642" w14:textId="77777777" w:rsidR="004E71CC" w:rsidRDefault="00BF683B">
            <w:pPr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eastAsia="Times New Roman" w:hAnsi="Trebuchet MS" w:cstheme="minorHAnsi"/>
                <w:sz w:val="20"/>
              </w:rPr>
              <w:t>Osoby przebywające w młodzieżowych ośrodkach wychowawczych i młodzieżowych ośrodkach socjoterapii</w:t>
            </w:r>
          </w:p>
        </w:tc>
        <w:tc>
          <w:tcPr>
            <w:tcW w:w="2233" w:type="dxa"/>
            <w:shd w:val="clear" w:color="auto" w:fill="auto"/>
          </w:tcPr>
          <w:p w14:paraId="02BFE751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0F2AA474" w14:textId="77777777">
        <w:tc>
          <w:tcPr>
            <w:tcW w:w="7620" w:type="dxa"/>
            <w:shd w:val="clear" w:color="auto" w:fill="auto"/>
          </w:tcPr>
          <w:p w14:paraId="54CB6E96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>Dziecko ma konflikt z prawem - zakłócanie porządku publicznego, niszczenie mienia publicznego, przywłaszczenie  i niszczenie cudzej własności.</w:t>
            </w:r>
          </w:p>
        </w:tc>
        <w:tc>
          <w:tcPr>
            <w:tcW w:w="2233" w:type="dxa"/>
            <w:shd w:val="clear" w:color="auto" w:fill="auto"/>
          </w:tcPr>
          <w:p w14:paraId="1B5E63E2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299611FF" w14:textId="77777777">
        <w:tc>
          <w:tcPr>
            <w:tcW w:w="7620" w:type="dxa"/>
            <w:shd w:val="clear" w:color="auto" w:fill="auto"/>
          </w:tcPr>
          <w:p w14:paraId="71F3B753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>Członek rodziny przeżywa trudności w przystosowaniu do życia po zwolnieniu z zakładu karnego.</w:t>
            </w:r>
          </w:p>
        </w:tc>
        <w:tc>
          <w:tcPr>
            <w:tcW w:w="2233" w:type="dxa"/>
            <w:shd w:val="clear" w:color="auto" w:fill="auto"/>
          </w:tcPr>
          <w:p w14:paraId="2DCCEC68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784A286E" w14:textId="77777777">
        <w:tc>
          <w:tcPr>
            <w:tcW w:w="7620" w:type="dxa"/>
            <w:shd w:val="clear" w:color="auto" w:fill="auto"/>
          </w:tcPr>
          <w:p w14:paraId="7D3D30A9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theme="minorHAnsi"/>
                <w:sz w:val="20"/>
              </w:rPr>
              <w:t>Jesteśmy cudzoziemcami, posiadającymi pozwolenie na pobyt czasowy.</w:t>
            </w:r>
          </w:p>
        </w:tc>
        <w:tc>
          <w:tcPr>
            <w:tcW w:w="2233" w:type="dxa"/>
            <w:shd w:val="clear" w:color="auto" w:fill="auto"/>
          </w:tcPr>
          <w:p w14:paraId="2F80B91C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3222D5E5" w14:textId="77777777">
        <w:tc>
          <w:tcPr>
            <w:tcW w:w="7620" w:type="dxa"/>
            <w:shd w:val="clear" w:color="auto" w:fill="auto"/>
          </w:tcPr>
          <w:p w14:paraId="4FFE0C2E" w14:textId="77777777" w:rsidR="004E71CC" w:rsidRDefault="00BF683B">
            <w:pPr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eastAsia="Times New Roman" w:hAnsi="Trebuchet MS" w:cstheme="minorHAnsi"/>
                <w:sz w:val="20"/>
              </w:rPr>
              <w:t>Potrzeba ochrony ofiar handlu ludźmi</w:t>
            </w:r>
          </w:p>
        </w:tc>
        <w:tc>
          <w:tcPr>
            <w:tcW w:w="2233" w:type="dxa"/>
            <w:shd w:val="clear" w:color="auto" w:fill="auto"/>
          </w:tcPr>
          <w:p w14:paraId="6026233D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</w:tbl>
    <w:p w14:paraId="78753FDF" w14:textId="77777777" w:rsidR="004E71CC" w:rsidRDefault="00BF683B">
      <w:pPr>
        <w:tabs>
          <w:tab w:val="left" w:pos="2151"/>
          <w:tab w:val="left" w:pos="4816"/>
          <w:tab w:val="left" w:pos="7052"/>
        </w:tabs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Oświadczam, że uczestnikiem projektu będzie: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7621"/>
        <w:gridCol w:w="2268"/>
      </w:tblGrid>
      <w:tr w:rsidR="004E71CC" w14:paraId="67D1F6DA" w14:textId="77777777" w:rsidTr="00D97D3C">
        <w:tc>
          <w:tcPr>
            <w:tcW w:w="7621" w:type="dxa"/>
            <w:shd w:val="clear" w:color="auto" w:fill="F2F2F2" w:themeFill="background1" w:themeFillShade="F2"/>
          </w:tcPr>
          <w:p w14:paraId="034E66C4" w14:textId="77777777" w:rsidR="004E71CC" w:rsidRDefault="00BF683B">
            <w:pPr>
              <w:tabs>
                <w:tab w:val="left" w:pos="2151"/>
                <w:tab w:val="left" w:pos="4816"/>
                <w:tab w:val="left" w:pos="7052"/>
              </w:tabs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eastAsia="Times New Roman" w:hAnsi="Trebuchet MS" w:cstheme="minorHAnsi"/>
                <w:sz w:val="20"/>
              </w:rPr>
              <w:t xml:space="preserve">Rodzina (minimum jeden rodzic i  wymienione powyżej dzieci) </w:t>
            </w:r>
            <w:r>
              <w:rPr>
                <w:rFonts w:ascii="Trebuchet MS" w:eastAsia="Times New Roman" w:hAnsi="Trebuchet MS" w:cstheme="minorHAnsi"/>
                <w:b/>
                <w:sz w:val="20"/>
              </w:rPr>
              <w:t>*)</w:t>
            </w:r>
          </w:p>
          <w:p w14:paraId="71C921CD" w14:textId="77777777" w:rsidR="004E71CC" w:rsidRDefault="004E71CC">
            <w:pPr>
              <w:tabs>
                <w:tab w:val="left" w:pos="2151"/>
                <w:tab w:val="left" w:pos="4816"/>
                <w:tab w:val="left" w:pos="7052"/>
              </w:tabs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22A2F2" w14:textId="77777777" w:rsidR="004E71CC" w:rsidRDefault="004E71CC">
            <w:pPr>
              <w:tabs>
                <w:tab w:val="left" w:pos="2151"/>
                <w:tab w:val="left" w:pos="4816"/>
                <w:tab w:val="left" w:pos="7052"/>
              </w:tabs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  <w:tr w:rsidR="004E71CC" w14:paraId="7E8701B4" w14:textId="77777777" w:rsidTr="00D97D3C">
        <w:tc>
          <w:tcPr>
            <w:tcW w:w="7621" w:type="dxa"/>
            <w:shd w:val="clear" w:color="auto" w:fill="auto"/>
          </w:tcPr>
          <w:p w14:paraId="7CF7FA55" w14:textId="77777777" w:rsidR="004E71CC" w:rsidRDefault="00BF683B">
            <w:pPr>
              <w:tabs>
                <w:tab w:val="left" w:pos="2151"/>
                <w:tab w:val="left" w:pos="4816"/>
                <w:tab w:val="left" w:pos="7052"/>
              </w:tabs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eastAsia="Times New Roman" w:hAnsi="Trebuchet MS" w:cstheme="minorHAnsi"/>
                <w:sz w:val="20"/>
              </w:rPr>
              <w:t>Dziecko bez rodziców</w:t>
            </w:r>
          </w:p>
          <w:p w14:paraId="504B99B8" w14:textId="77777777" w:rsidR="004E71CC" w:rsidRDefault="004E71CC">
            <w:pPr>
              <w:tabs>
                <w:tab w:val="left" w:pos="2151"/>
                <w:tab w:val="left" w:pos="4816"/>
                <w:tab w:val="left" w:pos="7052"/>
              </w:tabs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551802" w14:textId="77777777" w:rsidR="004E71CC" w:rsidRDefault="004E71CC">
            <w:pPr>
              <w:tabs>
                <w:tab w:val="left" w:pos="2151"/>
                <w:tab w:val="left" w:pos="4816"/>
                <w:tab w:val="left" w:pos="7052"/>
              </w:tabs>
              <w:spacing w:after="0" w:line="240" w:lineRule="auto"/>
              <w:rPr>
                <w:rFonts w:ascii="Trebuchet MS" w:eastAsia="Times New Roman" w:hAnsi="Trebuchet MS" w:cstheme="minorHAnsi"/>
                <w:sz w:val="20"/>
              </w:rPr>
            </w:pPr>
          </w:p>
        </w:tc>
      </w:tr>
    </w:tbl>
    <w:p w14:paraId="2A395885" w14:textId="36E7D3AE" w:rsidR="007B1EBC" w:rsidRDefault="007B1EBC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</w:p>
    <w:p w14:paraId="5CB4ECBC" w14:textId="77777777" w:rsidR="004E71CC" w:rsidRDefault="004E71CC">
      <w:pPr>
        <w:tabs>
          <w:tab w:val="left" w:pos="2151"/>
          <w:tab w:val="left" w:pos="4816"/>
          <w:tab w:val="left" w:pos="7052"/>
        </w:tabs>
        <w:rPr>
          <w:rFonts w:ascii="Trebuchet MS" w:hAnsi="Trebuchet MS" w:cstheme="minorHAnsi"/>
          <w:sz w:val="20"/>
          <w:szCs w:val="20"/>
        </w:rPr>
      </w:pPr>
    </w:p>
    <w:p w14:paraId="7505AB66" w14:textId="77777777" w:rsidR="004E71CC" w:rsidRDefault="00BF683B">
      <w:pPr>
        <w:tabs>
          <w:tab w:val="left" w:pos="2151"/>
          <w:tab w:val="left" w:pos="4816"/>
          <w:tab w:val="left" w:pos="7052"/>
        </w:tabs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*) Kryterium premiujące, to znaczy, że rodziny i dzieci spełniające przesłanki oznaczone gwiazdką mają pierwszeństwo udziału w projekcie.</w:t>
      </w:r>
      <w:r>
        <w:rPr>
          <w:rFonts w:ascii="Trebuchet MS" w:hAnsi="Trebuchet MS" w:cstheme="minorHAnsi"/>
          <w:b/>
          <w:sz w:val="20"/>
          <w:szCs w:val="20"/>
        </w:rPr>
        <w:tab/>
        <w:t xml:space="preserve">         </w:t>
      </w:r>
    </w:p>
    <w:p w14:paraId="758D5406" w14:textId="77777777" w:rsidR="004E71CC" w:rsidRDefault="004E71CC">
      <w:pPr>
        <w:tabs>
          <w:tab w:val="left" w:pos="2151"/>
          <w:tab w:val="left" w:pos="4816"/>
          <w:tab w:val="left" w:pos="7052"/>
        </w:tabs>
        <w:jc w:val="right"/>
        <w:rPr>
          <w:rFonts w:ascii="Trebuchet MS" w:hAnsi="Trebuchet MS" w:cstheme="minorHAnsi"/>
          <w:sz w:val="20"/>
          <w:szCs w:val="20"/>
        </w:rPr>
      </w:pPr>
    </w:p>
    <w:p w14:paraId="49DD60A4" w14:textId="77777777" w:rsidR="004E71CC" w:rsidRDefault="004E71CC">
      <w:pPr>
        <w:tabs>
          <w:tab w:val="left" w:pos="2151"/>
          <w:tab w:val="left" w:pos="4816"/>
          <w:tab w:val="left" w:pos="7052"/>
        </w:tabs>
        <w:jc w:val="right"/>
        <w:rPr>
          <w:rFonts w:ascii="Trebuchet MS" w:hAnsi="Trebuchet MS" w:cstheme="minorHAnsi"/>
          <w:sz w:val="20"/>
          <w:szCs w:val="20"/>
        </w:rPr>
      </w:pPr>
    </w:p>
    <w:p w14:paraId="4CD15429" w14:textId="77777777" w:rsidR="004E71CC" w:rsidRPr="00C34F22" w:rsidRDefault="00BF683B">
      <w:pPr>
        <w:spacing w:line="276" w:lineRule="auto"/>
        <w:ind w:left="-75"/>
        <w:jc w:val="both"/>
        <w:textAlignment w:val="baseline"/>
      </w:pPr>
      <w:r>
        <w:rPr>
          <w:rFonts w:ascii="Trebuchet MS" w:hAnsi="Trebuchet MS" w:cstheme="minorHAnsi"/>
          <w:sz w:val="20"/>
          <w:szCs w:val="20"/>
        </w:rPr>
        <w:lastRenderedPageBreak/>
        <w:t xml:space="preserve"> Oświadczam, że dane zawarte w niniejszym oświadczeniu są zgodne z prawdą i, że jestem świadomy/a odpowiedzialności karnej za złożenie fałszywego oświadczenia – z art. 233 § 1 ustawy z dnia 6 czerwca 1997 r. Kodeks </w:t>
      </w:r>
      <w:r w:rsidRPr="00C34F22">
        <w:rPr>
          <w:rFonts w:ascii="Trebuchet MS" w:hAnsi="Trebuchet MS" w:cstheme="minorHAnsi"/>
          <w:sz w:val="20"/>
          <w:szCs w:val="20"/>
        </w:rPr>
        <w:t>Karny (Dz. U. z 2020 r. poz. 1444i 1517), który brzmi następująco:</w:t>
      </w:r>
    </w:p>
    <w:p w14:paraId="159687E8" w14:textId="77777777" w:rsidR="004E71CC" w:rsidRPr="00C34F22" w:rsidRDefault="00BF683B">
      <w:pPr>
        <w:spacing w:line="276" w:lineRule="auto"/>
        <w:ind w:left="-75"/>
        <w:jc w:val="both"/>
        <w:textAlignment w:val="baseline"/>
      </w:pPr>
      <w:r w:rsidRPr="00C34F22">
        <w:rPr>
          <w:rFonts w:ascii="Trebuchet MS" w:hAnsi="Trebuchet MS" w:cstheme="minorHAnsi"/>
          <w:sz w:val="20"/>
          <w:szCs w:val="20"/>
        </w:rPr>
        <w:t xml:space="preserve">„Kto, składając zeznanie mające służyć za dowód w postępowaniu sądowym lub w innym postępowaniu prowadzonym na podstawie ustawy, zeznaje nieprawdę lub zataja prawdę, </w:t>
      </w:r>
      <w:r w:rsidRPr="00C34F22">
        <w:t>podlega karze pozbawienia wolności od 6 miesięcy do lat 8”.</w:t>
      </w:r>
    </w:p>
    <w:p w14:paraId="56C488F0" w14:textId="06F58841" w:rsidR="004E71CC" w:rsidRDefault="00BF683B">
      <w:pPr>
        <w:tabs>
          <w:tab w:val="left" w:pos="2151"/>
          <w:tab w:val="left" w:pos="4816"/>
          <w:tab w:val="left" w:pos="7052"/>
        </w:tabs>
        <w:jc w:val="righ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Zostałam/em pouczona/y o odpowiedzialności za składanie oświadczeń niezgodnych z prawdą.  </w:t>
      </w:r>
    </w:p>
    <w:p w14:paraId="4CC64743" w14:textId="77777777" w:rsidR="004E71CC" w:rsidRDefault="004E71CC">
      <w:pPr>
        <w:tabs>
          <w:tab w:val="left" w:pos="2151"/>
          <w:tab w:val="left" w:pos="4816"/>
          <w:tab w:val="left" w:pos="7052"/>
        </w:tabs>
        <w:jc w:val="right"/>
        <w:rPr>
          <w:rFonts w:ascii="Trebuchet MS" w:hAnsi="Trebuchet MS" w:cstheme="minorHAnsi"/>
          <w:sz w:val="20"/>
          <w:szCs w:val="20"/>
        </w:rPr>
      </w:pPr>
    </w:p>
    <w:p w14:paraId="6DA8BAA4" w14:textId="77777777" w:rsidR="004E71CC" w:rsidRDefault="00BF683B">
      <w:pPr>
        <w:tabs>
          <w:tab w:val="left" w:pos="2151"/>
          <w:tab w:val="left" w:pos="4816"/>
          <w:tab w:val="left" w:pos="7052"/>
        </w:tabs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ab/>
        <w:t xml:space="preserve">                                             </w:t>
      </w:r>
    </w:p>
    <w:p w14:paraId="7D0D1598" w14:textId="77777777" w:rsidR="004E71CC" w:rsidRDefault="004E71CC">
      <w:pPr>
        <w:tabs>
          <w:tab w:val="left" w:pos="2151"/>
          <w:tab w:val="left" w:pos="4816"/>
          <w:tab w:val="left" w:pos="7052"/>
        </w:tabs>
        <w:rPr>
          <w:rFonts w:ascii="Trebuchet MS" w:hAnsi="Trebuchet MS" w:cstheme="minorHAnsi"/>
          <w:sz w:val="20"/>
          <w:szCs w:val="20"/>
        </w:rPr>
      </w:pPr>
    </w:p>
    <w:p w14:paraId="7A025756" w14:textId="77777777" w:rsidR="004E71CC" w:rsidRDefault="004E71CC">
      <w:pPr>
        <w:tabs>
          <w:tab w:val="left" w:pos="2151"/>
          <w:tab w:val="left" w:pos="4816"/>
          <w:tab w:val="left" w:pos="7052"/>
        </w:tabs>
        <w:rPr>
          <w:rFonts w:ascii="Trebuchet MS" w:hAnsi="Trebuchet MS" w:cstheme="minorHAnsi"/>
          <w:sz w:val="20"/>
          <w:szCs w:val="20"/>
        </w:rPr>
      </w:pPr>
    </w:p>
    <w:p w14:paraId="46DD6678" w14:textId="77777777" w:rsidR="004E71CC" w:rsidRDefault="00BF683B">
      <w:pPr>
        <w:tabs>
          <w:tab w:val="left" w:pos="2151"/>
          <w:tab w:val="left" w:pos="4816"/>
          <w:tab w:val="left" w:pos="7052"/>
        </w:tabs>
        <w:jc w:val="righ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     Imię i nazwisko rodzica/opiekuna prawnego/Podpis/Data </w:t>
      </w:r>
    </w:p>
    <w:p w14:paraId="36B0D68C" w14:textId="3195B82C" w:rsidR="004E71CC" w:rsidRDefault="004E71CC"/>
    <w:sectPr w:rsidR="004E71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0A03F" w14:textId="77777777" w:rsidR="005F6995" w:rsidRDefault="005F6995">
      <w:pPr>
        <w:spacing w:after="0" w:line="240" w:lineRule="auto"/>
      </w:pPr>
      <w:r>
        <w:separator/>
      </w:r>
    </w:p>
  </w:endnote>
  <w:endnote w:type="continuationSeparator" w:id="0">
    <w:p w14:paraId="03C03024" w14:textId="77777777" w:rsidR="005F6995" w:rsidRDefault="005F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34F3" w14:textId="77777777" w:rsidR="004E71CC" w:rsidRDefault="00BF683B">
    <w:pPr>
      <w:pStyle w:val="Stopka"/>
    </w:pPr>
    <w:r>
      <w:rPr>
        <w:noProof/>
      </w:rPr>
      <w:drawing>
        <wp:anchor distT="0" distB="0" distL="0" distR="0" simplePos="0" relativeHeight="43" behindDoc="1" locked="0" layoutInCell="1" allowOverlap="1" wp14:anchorId="4CD86AD1" wp14:editId="2586B7A8">
          <wp:simplePos x="0" y="0"/>
          <wp:positionH relativeFrom="page">
            <wp:posOffset>366395</wp:posOffset>
          </wp:positionH>
          <wp:positionV relativeFrom="page">
            <wp:posOffset>10071735</wp:posOffset>
          </wp:positionV>
          <wp:extent cx="7023735" cy="194310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D147" w14:textId="77777777" w:rsidR="005F6995" w:rsidRDefault="005F6995">
      <w:r>
        <w:separator/>
      </w:r>
    </w:p>
  </w:footnote>
  <w:footnote w:type="continuationSeparator" w:id="0">
    <w:p w14:paraId="64E32986" w14:textId="77777777" w:rsidR="005F6995" w:rsidRDefault="005F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0E00" w14:textId="77777777" w:rsidR="004E71CC" w:rsidRDefault="00BF683B">
    <w:pPr>
      <w:pStyle w:val="Nagwek"/>
    </w:pPr>
    <w:r>
      <w:rPr>
        <w:noProof/>
      </w:rPr>
      <w:drawing>
        <wp:anchor distT="0" distB="0" distL="0" distR="0" simplePos="0" relativeHeight="22" behindDoc="1" locked="0" layoutInCell="1" allowOverlap="1" wp14:anchorId="5F37BBE0" wp14:editId="782F623B">
          <wp:simplePos x="0" y="0"/>
          <wp:positionH relativeFrom="column">
            <wp:posOffset>-471170</wp:posOffset>
          </wp:positionH>
          <wp:positionV relativeFrom="paragraph">
            <wp:posOffset>-266700</wp:posOffset>
          </wp:positionV>
          <wp:extent cx="6659880" cy="5505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65B1"/>
    <w:multiLevelType w:val="multilevel"/>
    <w:tmpl w:val="EBD29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4444"/>
    <w:multiLevelType w:val="multilevel"/>
    <w:tmpl w:val="3D007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1A7A"/>
    <w:multiLevelType w:val="multilevel"/>
    <w:tmpl w:val="DEF01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355F"/>
    <w:multiLevelType w:val="multilevel"/>
    <w:tmpl w:val="66681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7B5E"/>
    <w:multiLevelType w:val="multilevel"/>
    <w:tmpl w:val="0E1A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31F81"/>
    <w:multiLevelType w:val="multilevel"/>
    <w:tmpl w:val="B882E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D3423"/>
    <w:multiLevelType w:val="multilevel"/>
    <w:tmpl w:val="D0DE8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3A49"/>
    <w:multiLevelType w:val="multilevel"/>
    <w:tmpl w:val="A14EA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661D"/>
    <w:multiLevelType w:val="multilevel"/>
    <w:tmpl w:val="7D8E5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72FF8"/>
    <w:multiLevelType w:val="multilevel"/>
    <w:tmpl w:val="E892CB30"/>
    <w:lvl w:ilvl="0">
      <w:start w:val="1"/>
      <w:numFmt w:val="lowerLetter"/>
      <w:lvlText w:val="%1)"/>
      <w:lvlJc w:val="left"/>
      <w:pPr>
        <w:ind w:left="5040" w:hanging="360"/>
      </w:p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B61927"/>
    <w:multiLevelType w:val="multilevel"/>
    <w:tmpl w:val="372E4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61D5"/>
    <w:multiLevelType w:val="multilevel"/>
    <w:tmpl w:val="D4184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CC"/>
    <w:rsid w:val="00245BBF"/>
    <w:rsid w:val="003E3386"/>
    <w:rsid w:val="004E71CC"/>
    <w:rsid w:val="005F6995"/>
    <w:rsid w:val="0067767F"/>
    <w:rsid w:val="007B1EBC"/>
    <w:rsid w:val="007E2E0C"/>
    <w:rsid w:val="008443BB"/>
    <w:rsid w:val="00BF683B"/>
    <w:rsid w:val="00C34F22"/>
    <w:rsid w:val="00D97D3C"/>
    <w:rsid w:val="00EE0BC3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431C"/>
  <w15:docId w15:val="{26BAC38D-84D0-427D-BCA4-554E5D4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0720BF"/>
    <w:pPr>
      <w:keepNext/>
      <w:keepLines/>
      <w:spacing w:after="47" w:line="264" w:lineRule="auto"/>
      <w:ind w:left="29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  <w:lang w:val="en-US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76B32"/>
  </w:style>
  <w:style w:type="character" w:customStyle="1" w:styleId="StopkaZnak">
    <w:name w:val="Stopka Znak"/>
    <w:basedOn w:val="Domylnaczcionkaakapitu"/>
    <w:link w:val="Stopka"/>
    <w:uiPriority w:val="99"/>
    <w:qFormat/>
    <w:rsid w:val="00F76B32"/>
  </w:style>
  <w:style w:type="character" w:customStyle="1" w:styleId="PodtytuZnak">
    <w:name w:val="Podtytuł Znak"/>
    <w:basedOn w:val="Domylnaczcionkaakapitu"/>
    <w:link w:val="Podtytu"/>
    <w:qFormat/>
    <w:rsid w:val="00BB6E6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7AE7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287AE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0720B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0BF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alibri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4">
    <w:name w:val="ListLabel 24"/>
    <w:qFormat/>
    <w:rPr>
      <w:rFonts w:ascii="Calibri" w:hAnsi="Calibri" w:cs="Calibri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</w:style>
  <w:style w:type="character" w:customStyle="1" w:styleId="Znakinumeracji">
    <w:name w:val="Znaki numeracji"/>
    <w:qFormat/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alibri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alibri"/>
    </w:rPr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  <w:rPr>
      <w:rFonts w:cs="Calibri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76B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F76B3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B6E69"/>
    <w:pPr>
      <w:spacing w:after="200" w:line="276" w:lineRule="auto"/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B6E69"/>
    <w:p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87AE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customStyle="1" w:styleId="CMSHeadL7">
    <w:name w:val="CMS Head L7"/>
    <w:basedOn w:val="Normalny"/>
    <w:qFormat/>
    <w:rsid w:val="00287AE7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qFormat/>
    <w:rsid w:val="00287AE7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0720BF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6E69"/>
    <w:rPr>
      <w:szCs w:val="20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Mułyk</dc:creator>
  <dc:description/>
  <cp:lastModifiedBy>Anna Mułyk</cp:lastModifiedBy>
  <cp:revision>3</cp:revision>
  <dcterms:created xsi:type="dcterms:W3CDTF">2021-01-28T13:08:00Z</dcterms:created>
  <dcterms:modified xsi:type="dcterms:W3CDTF">2021-01-28T13:11:00Z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