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E017" w14:textId="77777777" w:rsidR="00E71AEA" w:rsidRPr="00E71AEA" w:rsidRDefault="00E71AEA" w:rsidP="00D357AC">
      <w:pPr>
        <w:jc w:val="center"/>
      </w:pPr>
      <w:r w:rsidRPr="00E71AEA">
        <w:rPr>
          <w:b/>
          <w:bCs/>
        </w:rPr>
        <w:t>Klauzula informacyjna RODO – Kiermasz „Drugie życie”</w:t>
      </w:r>
    </w:p>
    <w:p w14:paraId="4C139916" w14:textId="77777777" w:rsidR="00E71AEA" w:rsidRPr="00E71AEA" w:rsidRDefault="00E71AEA" w:rsidP="00D357AC">
      <w:pPr>
        <w:jc w:val="both"/>
      </w:pPr>
      <w:r w:rsidRPr="00E71AEA"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26E4CCD1" w14:textId="77777777" w:rsidR="00E71AEA" w:rsidRPr="00E71AEA" w:rsidRDefault="00E71AEA" w:rsidP="00D357AC">
      <w:pPr>
        <w:jc w:val="both"/>
      </w:pPr>
      <w:r w:rsidRPr="00E71AEA">
        <w:t>1. Administratorem Państwa danych osobowych jest: Gmina Dębnica Kaszubska, reprezentowana przez Wójta Gminy Dębnica Kaszubska z siedzibą: przy ul. ks. Antoniego Kani 16A, 76-248 Dębnica Kaszubska.</w:t>
      </w:r>
    </w:p>
    <w:p w14:paraId="32923004" w14:textId="77777777" w:rsidR="00E71AEA" w:rsidRPr="00E71AEA" w:rsidRDefault="00E71AEA" w:rsidP="00D357AC">
      <w:pPr>
        <w:jc w:val="both"/>
      </w:pPr>
      <w:r w:rsidRPr="00E71AEA">
        <w:t xml:space="preserve">2. Informujemy że na mocy art. 37 ust. 1 lit. a) RODO Administrator wyznaczył Inspektora Ochrony Danych (IOD), który w jego imieniu nadzoruje sferę przetwarzania danych osobowych. Z IOD można kontaktować się pod adresem mail: </w:t>
      </w:r>
      <w:hyperlink r:id="rId4" w:tooltip="Link do mailto:iodk@debnicakaszubska.eu" w:history="1">
        <w:r w:rsidRPr="00E71AEA">
          <w:rPr>
            <w:rStyle w:val="Hipercze"/>
          </w:rPr>
          <w:t>iodk@debnicakaszubska.eu</w:t>
        </w:r>
      </w:hyperlink>
      <w:r w:rsidRPr="00E71AEA">
        <w:t xml:space="preserve">  lub korespondencyjnie: ul. ks. Antoniego Kani 16A, 76-248 Dębnica Kaszubska. </w:t>
      </w:r>
    </w:p>
    <w:p w14:paraId="2D48C4DF" w14:textId="77777777" w:rsidR="00E71AEA" w:rsidRPr="00E71AEA" w:rsidRDefault="00E71AEA" w:rsidP="00D357AC">
      <w:pPr>
        <w:jc w:val="both"/>
      </w:pPr>
      <w:r w:rsidRPr="00E71AEA">
        <w:t>3. Pani/Pana dane osobowe będą przetwarzane w celu dopełnienia obowiązków określonych w przepisach prawa na podstawie art. 6 ust. 1 lit. c ogólnego rozporządzenia o ochronie danych osobowych  z dnia 27 kwietnia 2016 roku.</w:t>
      </w:r>
    </w:p>
    <w:p w14:paraId="5BB57A6C" w14:textId="77777777" w:rsidR="00E71AEA" w:rsidRPr="00E71AEA" w:rsidRDefault="00E71AEA" w:rsidP="00D357AC">
      <w:pPr>
        <w:jc w:val="both"/>
      </w:pPr>
      <w:r w:rsidRPr="00E71AEA">
        <w:t>4. Przetwarzanie Pani/Pana danych osobowych jest dobrowolne udzielone na podstawie zgody lecz niezbędne do realizacji postanowień Regulaminu  uczestnictwa w Kiermaszu – pn. „ Drugie życie” Organizowanego przez Gminę Dębnica Kaszubska, w dniu 25 października 2025 r.</w:t>
      </w:r>
    </w:p>
    <w:p w14:paraId="5C267226" w14:textId="77777777" w:rsidR="00E71AEA" w:rsidRPr="00E71AEA" w:rsidRDefault="00E71AEA" w:rsidP="00D357AC">
      <w:pPr>
        <w:jc w:val="both"/>
      </w:pPr>
      <w:r w:rsidRPr="00E71AEA">
        <w:t>6. Administrator Danych przetwarza Państwa dane osobowe w ściśle określonym, minimalnym zakresie;</w:t>
      </w:r>
      <w:r w:rsidRPr="00E71AEA">
        <w:br/>
        <w:t>tj. imię, nazwisko, adres zamieszkania, nr telefonu, niezbędnym do osiągnięcia celu, o którym mowa powyżej.</w:t>
      </w:r>
    </w:p>
    <w:p w14:paraId="49F611BE" w14:textId="77777777" w:rsidR="00E71AEA" w:rsidRPr="00E71AEA" w:rsidRDefault="00E71AEA" w:rsidP="00D357AC">
      <w:pPr>
        <w:jc w:val="both"/>
      </w:pPr>
      <w:r w:rsidRPr="00E71AEA">
        <w:t>7. 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14:paraId="00137C1F" w14:textId="77777777" w:rsidR="00E71AEA" w:rsidRPr="00E71AEA" w:rsidRDefault="00E71AEA" w:rsidP="00D357AC">
      <w:pPr>
        <w:jc w:val="both"/>
      </w:pPr>
      <w:r w:rsidRPr="00E71AEA">
        <w:t>8. 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068D596D" w14:textId="77777777" w:rsidR="00E71AEA" w:rsidRPr="00E71AEA" w:rsidRDefault="00E71AEA" w:rsidP="00D357AC">
      <w:pPr>
        <w:jc w:val="both"/>
      </w:pPr>
      <w:r w:rsidRPr="00E71AEA">
        <w:t>9. Przysługuje Pani/Panu, z wyjątkami zastrzeżonymi przepisami prawa, możliwość:</w:t>
      </w:r>
    </w:p>
    <w:p w14:paraId="77AC6BDC" w14:textId="77777777" w:rsidR="00E71AEA" w:rsidRPr="00E71AEA" w:rsidRDefault="00E71AEA" w:rsidP="00D357AC">
      <w:pPr>
        <w:jc w:val="both"/>
      </w:pPr>
      <w:r w:rsidRPr="00E71AEA">
        <w:t>dostępu do danych osobowych jej/jego dotyczących oraz otrzymania ich kopii,  żądania sprostowania danych osobowych,</w:t>
      </w:r>
    </w:p>
    <w:p w14:paraId="2CB2C66F" w14:textId="77777777" w:rsidR="00E71AEA" w:rsidRPr="00E71AEA" w:rsidRDefault="00E71AEA" w:rsidP="00D357AC">
      <w:pPr>
        <w:jc w:val="both"/>
      </w:pPr>
      <w:r w:rsidRPr="00E71AEA">
        <w:t>usunięcia lub ograniczenia przetwarzania danych osobowych,</w:t>
      </w:r>
    </w:p>
    <w:p w14:paraId="61736D29" w14:textId="77777777" w:rsidR="00E71AEA" w:rsidRPr="00E71AEA" w:rsidRDefault="00E71AEA" w:rsidP="00D357AC">
      <w:pPr>
        <w:jc w:val="both"/>
      </w:pPr>
      <w:r w:rsidRPr="00E71AEA">
        <w:t>wniesienia sprzeciwu wobec przetwarzania danych osobowych.</w:t>
      </w:r>
    </w:p>
    <w:p w14:paraId="242F99C2" w14:textId="77777777" w:rsidR="00E71AEA" w:rsidRPr="00E71AEA" w:rsidRDefault="00E71AEA" w:rsidP="00D357AC">
      <w:pPr>
        <w:jc w:val="both"/>
      </w:pPr>
      <w:r w:rsidRPr="00E71AEA">
        <w:t>10. Z powyższych uprawnień można skorzystać w siedzibie Administratora, kierując korespondencję na adres Administratora lub drogą elektroniczną pisząc na adres: iod@debnicakaszubska.eu.</w:t>
      </w:r>
    </w:p>
    <w:p w14:paraId="512A757A" w14:textId="77777777" w:rsidR="00E71AEA" w:rsidRPr="00E71AEA" w:rsidRDefault="00E71AEA" w:rsidP="00D357AC">
      <w:pPr>
        <w:jc w:val="both"/>
      </w:pPr>
      <w:r w:rsidRPr="00E71AEA">
        <w:t>11. Przysługuje Państwu prawo wniesienia skargi do organu nadzorczego na niezgodne z RODO przetwarzanie Państwa danych osobowych. Organem właściwym dla ww. skargi jest: Prezes Urzędu Ochrony Danych Osobowych, ul. Stawki 2, 00-193 Warszawa</w:t>
      </w:r>
    </w:p>
    <w:p w14:paraId="64E9A687" w14:textId="77777777" w:rsidR="00E71AEA" w:rsidRPr="00E71AEA" w:rsidRDefault="00E71AEA" w:rsidP="00D357AC">
      <w:pPr>
        <w:jc w:val="both"/>
      </w:pPr>
      <w:r w:rsidRPr="00E71AEA">
        <w:lastRenderedPageBreak/>
        <w:t>12. Przetwarzanie danych osobowych nie podlega zautomatyzowanemu podejmowaniu decyzji oraz profilowaniu.</w:t>
      </w:r>
    </w:p>
    <w:p w14:paraId="72A687BE" w14:textId="77777777" w:rsidR="00E71AEA" w:rsidRPr="00E71AEA" w:rsidRDefault="00E71AEA" w:rsidP="00D357AC">
      <w:pPr>
        <w:jc w:val="both"/>
      </w:pPr>
      <w:r w:rsidRPr="00E71AEA">
        <w:t>13. Dane nie będą przekazywane do państw trzecich ani organizacji międzynarodowych.</w:t>
      </w:r>
    </w:p>
    <w:p w14:paraId="79B28A24" w14:textId="77777777" w:rsidR="00E71AEA" w:rsidRPr="00E71AEA" w:rsidRDefault="00E71AEA" w:rsidP="00D357AC">
      <w:pPr>
        <w:jc w:val="both"/>
      </w:pPr>
      <w:r w:rsidRPr="00E71AEA">
        <w:t>14. O szczegółach podstawy gromadzenia danych osobowych, dobrowolności ich podania oraz potencjalnych konsekwencjach niepodania danych, informowani Państwo będziecie przez merytoryczną komórkę Administratora danych prowadzącą przetwarzanie oraz przez inspektora ochrony danych.</w:t>
      </w:r>
    </w:p>
    <w:p w14:paraId="7943053F" w14:textId="77777777" w:rsidR="007F6F95" w:rsidRDefault="007F6F95" w:rsidP="00D357AC">
      <w:pPr>
        <w:jc w:val="both"/>
      </w:pPr>
    </w:p>
    <w:sectPr w:rsidR="007F6F95" w:rsidSect="00E71AEA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A"/>
    <w:rsid w:val="001A3ACE"/>
    <w:rsid w:val="00507745"/>
    <w:rsid w:val="007F6F95"/>
    <w:rsid w:val="00873FE7"/>
    <w:rsid w:val="009E2CD8"/>
    <w:rsid w:val="00D357AC"/>
    <w:rsid w:val="00D4350C"/>
    <w:rsid w:val="00DC3DCA"/>
    <w:rsid w:val="00E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C115"/>
  <w15:chartTrackingRefBased/>
  <w15:docId w15:val="{F0B82E23-CD02-4B3B-9E3A-A5D0B0BB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A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A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1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k@debnicakaszubs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Młodawska</dc:creator>
  <cp:keywords/>
  <dc:description/>
  <cp:lastModifiedBy>Paulina Młodawska</cp:lastModifiedBy>
  <cp:revision>1</cp:revision>
  <dcterms:created xsi:type="dcterms:W3CDTF">2025-10-06T12:20:00Z</dcterms:created>
  <dcterms:modified xsi:type="dcterms:W3CDTF">2025-10-06T12:49:00Z</dcterms:modified>
</cp:coreProperties>
</file>